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92fbd0f54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f4fd51110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Insmont,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e3e6c0834480b" /><Relationship Type="http://schemas.openxmlformats.org/officeDocument/2006/relationships/numbering" Target="/word/numbering.xml" Id="R5b6dbf3882cd4dae" /><Relationship Type="http://schemas.openxmlformats.org/officeDocument/2006/relationships/settings" Target="/word/settings.xml" Id="R20ed06d095264843" /><Relationship Type="http://schemas.openxmlformats.org/officeDocument/2006/relationships/image" Target="/word/media/d5da6708-138a-4d34-a9e3-24d166d1f1e7.png" Id="R48ff4fd511104bce" /></Relationships>
</file>