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249f7dec7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b5c9a896c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2ebc9dc3d45b1" /><Relationship Type="http://schemas.openxmlformats.org/officeDocument/2006/relationships/numbering" Target="/word/numbering.xml" Id="Rb298e8c3803a4aee" /><Relationship Type="http://schemas.openxmlformats.org/officeDocument/2006/relationships/settings" Target="/word/settings.xml" Id="R8cdb15fd152d4b08" /><Relationship Type="http://schemas.openxmlformats.org/officeDocument/2006/relationships/image" Target="/word/media/a1f4d694-3c06-457b-8cfc-ea655d4aa348.png" Id="R12cb5c9a896c4e43" /></Relationships>
</file>