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6609a7df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7a28c4f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Intracoastal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253925d664aac" /><Relationship Type="http://schemas.openxmlformats.org/officeDocument/2006/relationships/numbering" Target="/word/numbering.xml" Id="R77e2411a7a9044ff" /><Relationship Type="http://schemas.openxmlformats.org/officeDocument/2006/relationships/settings" Target="/word/settings.xml" Id="R9da2c47343764598" /><Relationship Type="http://schemas.openxmlformats.org/officeDocument/2006/relationships/image" Target="/word/media/4a6c68b9-33e0-4ca1-a360-393b8313f625.png" Id="Ra32c7a28c4f641d6" /></Relationships>
</file>