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283389501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9a2eefa4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 Grove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1da7e61584afc" /><Relationship Type="http://schemas.openxmlformats.org/officeDocument/2006/relationships/numbering" Target="/word/numbering.xml" Id="R70b6c137240844f4" /><Relationship Type="http://schemas.openxmlformats.org/officeDocument/2006/relationships/settings" Target="/word/settings.xml" Id="Rb2793413e4694abb" /><Relationship Type="http://schemas.openxmlformats.org/officeDocument/2006/relationships/image" Target="/word/media/34ee5d5f-f744-457f-8475-2c52df1227a3.png" Id="R7b79a2eefa474020" /></Relationships>
</file>