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8c3612dab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26277f154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Inverness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30041b6974c6d" /><Relationship Type="http://schemas.openxmlformats.org/officeDocument/2006/relationships/numbering" Target="/word/numbering.xml" Id="R581727d557bb4ca5" /><Relationship Type="http://schemas.openxmlformats.org/officeDocument/2006/relationships/settings" Target="/word/settings.xml" Id="R20a1461973a14ab7" /><Relationship Type="http://schemas.openxmlformats.org/officeDocument/2006/relationships/image" Target="/word/media/f49dc905-1589-41d4-9569-db5e00bd7ea3.png" Id="R06826277f1544506" /></Relationships>
</file>