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bca6ecc87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ab98673a7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Iona,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88648b1794d2e" /><Relationship Type="http://schemas.openxmlformats.org/officeDocument/2006/relationships/numbering" Target="/word/numbering.xml" Id="Raeba6cff305e4605" /><Relationship Type="http://schemas.openxmlformats.org/officeDocument/2006/relationships/settings" Target="/word/settings.xml" Id="R23b8663e4bca4d8a" /><Relationship Type="http://schemas.openxmlformats.org/officeDocument/2006/relationships/image" Target="/word/media/243bfdce-a61a-4ed2-ac36-deef2cf5719e.png" Id="Rd98ab98673a74ef2" /></Relationships>
</file>