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3fddd251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adaf592f4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d47f015b41a8" /><Relationship Type="http://schemas.openxmlformats.org/officeDocument/2006/relationships/numbering" Target="/word/numbering.xml" Id="R8212c7c14d704858" /><Relationship Type="http://schemas.openxmlformats.org/officeDocument/2006/relationships/settings" Target="/word/settings.xml" Id="Ra6ce1cb591aa4039" /><Relationship Type="http://schemas.openxmlformats.org/officeDocument/2006/relationships/image" Target="/word/media/31bd9a1b-ad35-4657-8363-596d27bfbf0e.png" Id="Rfeaadaf592f44b6b" /></Relationships>
</file>