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5c3cb684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31008d89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Falls,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95f6b147497c" /><Relationship Type="http://schemas.openxmlformats.org/officeDocument/2006/relationships/numbering" Target="/word/numbering.xml" Id="R5d3bc0e5d5ab4e6d" /><Relationship Type="http://schemas.openxmlformats.org/officeDocument/2006/relationships/settings" Target="/word/settings.xml" Id="Ra43f21367a084676" /><Relationship Type="http://schemas.openxmlformats.org/officeDocument/2006/relationships/image" Target="/word/media/5afb68f5-ff45-4fcc-b037-289649564085.png" Id="Ra99831008d894573" /></Relationships>
</file>