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4057f76a8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a3685bb2a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Irasburg,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f9ecb86724f7c" /><Relationship Type="http://schemas.openxmlformats.org/officeDocument/2006/relationships/numbering" Target="/word/numbering.xml" Id="R51c8b1a140f24a09" /><Relationship Type="http://schemas.openxmlformats.org/officeDocument/2006/relationships/settings" Target="/word/settings.xml" Id="Rc728932195644a17" /><Relationship Type="http://schemas.openxmlformats.org/officeDocument/2006/relationships/image" Target="/word/media/c124d746-9988-4bf6-921f-77418a1e4298.png" Id="Redea3685bb2a4fbe" /></Relationships>
</file>