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fa54fc1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5c8019dd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96d5d9b347e7" /><Relationship Type="http://schemas.openxmlformats.org/officeDocument/2006/relationships/numbering" Target="/word/numbering.xml" Id="R989c327819db44de" /><Relationship Type="http://schemas.openxmlformats.org/officeDocument/2006/relationships/settings" Target="/word/settings.xml" Id="Rb1855cd0a7064c11" /><Relationship Type="http://schemas.openxmlformats.org/officeDocument/2006/relationships/image" Target="/word/media/eeb37973-6a9a-45b5-806d-e3fe9631e10d.png" Id="Rd105c8019dd24960" /></Relationships>
</file>