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239e7dcb2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4f4e60a28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Iris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9b9abffc2449c" /><Relationship Type="http://schemas.openxmlformats.org/officeDocument/2006/relationships/numbering" Target="/word/numbering.xml" Id="Rb0ea7ad3b6544774" /><Relationship Type="http://schemas.openxmlformats.org/officeDocument/2006/relationships/settings" Target="/word/settings.xml" Id="Rd14430edfbe74eda" /><Relationship Type="http://schemas.openxmlformats.org/officeDocument/2006/relationships/image" Target="/word/media/eca04e17-b889-4749-b09f-18dc94960152.png" Id="R8714f4e60a284952" /></Relationships>
</file>