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cb29b0470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a9a3fa6a7f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Irish 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ff3f5d4b1451a" /><Relationship Type="http://schemas.openxmlformats.org/officeDocument/2006/relationships/numbering" Target="/word/numbering.xml" Id="Rce72ffb4b34a4ed8" /><Relationship Type="http://schemas.openxmlformats.org/officeDocument/2006/relationships/settings" Target="/word/settings.xml" Id="Rd2e45048e7ed4c0a" /><Relationship Type="http://schemas.openxmlformats.org/officeDocument/2006/relationships/image" Target="/word/media/7c792cc3-c68e-4043-93e9-d185448ecbe1.png" Id="Re0a9a3fa6a7f4568" /></Relationships>
</file>