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e06ab9d9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b85792af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Rock,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eec92966477b" /><Relationship Type="http://schemas.openxmlformats.org/officeDocument/2006/relationships/numbering" Target="/word/numbering.xml" Id="R7f6764f32489469e" /><Relationship Type="http://schemas.openxmlformats.org/officeDocument/2006/relationships/settings" Target="/word/settings.xml" Id="R7753367a5baf4ae2" /><Relationship Type="http://schemas.openxmlformats.org/officeDocument/2006/relationships/image" Target="/word/media/46a97fd2-bf3e-46d8-b4b1-d53d9a4e9f88.png" Id="R560b85792af84c06" /></Relationships>
</file>