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634f131c2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c818d5f85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Ironshire,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6548a9307466e" /><Relationship Type="http://schemas.openxmlformats.org/officeDocument/2006/relationships/numbering" Target="/word/numbering.xml" Id="Rfcf6ea5c00ff4529" /><Relationship Type="http://schemas.openxmlformats.org/officeDocument/2006/relationships/settings" Target="/word/settings.xml" Id="R6d68baf7a4e14dc7" /><Relationship Type="http://schemas.openxmlformats.org/officeDocument/2006/relationships/image" Target="/word/media/3de9dea0-67ea-4f43-bb3a-e18af533af0d.png" Id="R1bcc818d5f854609" /></Relationships>
</file>