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b1ead6f04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7aa057fed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Irwin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bab6ee2ca430a" /><Relationship Type="http://schemas.openxmlformats.org/officeDocument/2006/relationships/numbering" Target="/word/numbering.xml" Id="Rbbaefaf494dc4ece" /><Relationship Type="http://schemas.openxmlformats.org/officeDocument/2006/relationships/settings" Target="/word/settings.xml" Id="Rf1325323aafb4dae" /><Relationship Type="http://schemas.openxmlformats.org/officeDocument/2006/relationships/image" Target="/word/media/fe2507fd-84d8-4f47-b9e6-16a20d2cd967.png" Id="R71c7aa057fed4237" /></Relationships>
</file>