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3f5e0b662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53cad6d49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Isaar,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426a2dbee4b35" /><Relationship Type="http://schemas.openxmlformats.org/officeDocument/2006/relationships/numbering" Target="/word/numbering.xml" Id="Ref26deb948704e7e" /><Relationship Type="http://schemas.openxmlformats.org/officeDocument/2006/relationships/settings" Target="/word/settings.xml" Id="R0f1e08fb88d64265" /><Relationship Type="http://schemas.openxmlformats.org/officeDocument/2006/relationships/image" Target="/word/media/3e2f94e2-cca6-49c6-a579-eb92d5ab5fdd.png" Id="R64953cad6d494b13" /></Relationships>
</file>