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f3d905799d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565aa6a7d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Isabel,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0ece224c54df6" /><Relationship Type="http://schemas.openxmlformats.org/officeDocument/2006/relationships/numbering" Target="/word/numbering.xml" Id="R254afbec961e48c9" /><Relationship Type="http://schemas.openxmlformats.org/officeDocument/2006/relationships/settings" Target="/word/settings.xml" Id="Red594161169a4866" /><Relationship Type="http://schemas.openxmlformats.org/officeDocument/2006/relationships/image" Target="/word/media/d7ee9ea9-97ea-4ff5-9559-2d123f352c4d.png" Id="R84d565aa6a7d4348" /></Relationships>
</file>