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5136f1e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69761d5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Isgett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4b8cb8b82454c" /><Relationship Type="http://schemas.openxmlformats.org/officeDocument/2006/relationships/numbering" Target="/word/numbering.xml" Id="Rd2e43d0b9cd94458" /><Relationship Type="http://schemas.openxmlformats.org/officeDocument/2006/relationships/settings" Target="/word/settings.xml" Id="Re7c2da287f304304" /><Relationship Type="http://schemas.openxmlformats.org/officeDocument/2006/relationships/image" Target="/word/media/20a8d0bd-e74b-472f-84a0-071c9c179d41.png" Id="R2ece69761d5e44d0" /></Relationships>
</file>