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a8cd5248b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586beaeba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76d3d60fe4c8d" /><Relationship Type="http://schemas.openxmlformats.org/officeDocument/2006/relationships/numbering" Target="/word/numbering.xml" Id="R81c3ebae80c64df7" /><Relationship Type="http://schemas.openxmlformats.org/officeDocument/2006/relationships/settings" Target="/word/settings.xml" Id="Re716e5a91ad64f24" /><Relationship Type="http://schemas.openxmlformats.org/officeDocument/2006/relationships/image" Target="/word/media/4a0f28d5-f5b7-4f6d-a488-7eff6e26428c.png" Id="R332586beaeba40db" /></Relationships>
</file>