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cb4270b3a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7b35d3794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Retreat,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9ce287a024738" /><Relationship Type="http://schemas.openxmlformats.org/officeDocument/2006/relationships/numbering" Target="/word/numbering.xml" Id="R3b9bda3b9b814693" /><Relationship Type="http://schemas.openxmlformats.org/officeDocument/2006/relationships/settings" Target="/word/settings.xml" Id="Ree2c0852c19e45e8" /><Relationship Type="http://schemas.openxmlformats.org/officeDocument/2006/relationships/image" Target="/word/media/e48b3272-cc4f-4514-9a99-f8b471865ddf.png" Id="R8547b35d37944b3a" /></Relationships>
</file>