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ceda8b164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72bf09358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10f55780347b8" /><Relationship Type="http://schemas.openxmlformats.org/officeDocument/2006/relationships/numbering" Target="/word/numbering.xml" Id="Rf718ba5fedae4577" /><Relationship Type="http://schemas.openxmlformats.org/officeDocument/2006/relationships/settings" Target="/word/settings.xml" Id="R59269802d5344e09" /><Relationship Type="http://schemas.openxmlformats.org/officeDocument/2006/relationships/image" Target="/word/media/62a8aa5d-b69b-4069-b18a-b33ccca1bc80.png" Id="Rf3172bf093584bfc" /></Relationships>
</file>