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c354272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e32bb3d5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aceeaddb4f97" /><Relationship Type="http://schemas.openxmlformats.org/officeDocument/2006/relationships/numbering" Target="/word/numbering.xml" Id="R905e65a46bf84f8f" /><Relationship Type="http://schemas.openxmlformats.org/officeDocument/2006/relationships/settings" Target="/word/settings.xml" Id="R7ca32f5a00554f07" /><Relationship Type="http://schemas.openxmlformats.org/officeDocument/2006/relationships/image" Target="/word/media/aaef79bf-1d41-4c35-9cf5-772448fa8665.png" Id="Rb88e32bb3d5f4009" /></Relationships>
</file>