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2d11b3a23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29e15b325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Italy,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ea6966dbf4fd8" /><Relationship Type="http://schemas.openxmlformats.org/officeDocument/2006/relationships/numbering" Target="/word/numbering.xml" Id="Re5da7a78aeed4ad4" /><Relationship Type="http://schemas.openxmlformats.org/officeDocument/2006/relationships/settings" Target="/word/settings.xml" Id="R6c1699a637974c32" /><Relationship Type="http://schemas.openxmlformats.org/officeDocument/2006/relationships/image" Target="/word/media/24f7588f-8677-44d4-aa31-d69fb705e2b4.png" Id="R1a029e15b32542da" /></Relationships>
</file>