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b995918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8d46f9e2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Ivanpah,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1b1bf0cb421d" /><Relationship Type="http://schemas.openxmlformats.org/officeDocument/2006/relationships/numbering" Target="/word/numbering.xml" Id="R6485fd3411f94a49" /><Relationship Type="http://schemas.openxmlformats.org/officeDocument/2006/relationships/settings" Target="/word/settings.xml" Id="Radaee833b8b9481f" /><Relationship Type="http://schemas.openxmlformats.org/officeDocument/2006/relationships/image" Target="/word/media/ad1f0464-d080-47a8-aa7a-6fe7dc4b3c22.png" Id="Rfb98d46f9e2844ba" /></Relationships>
</file>