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e80e94697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16802e5fb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cc9b8d2654502" /><Relationship Type="http://schemas.openxmlformats.org/officeDocument/2006/relationships/numbering" Target="/word/numbering.xml" Id="R8f4d39d3f1e8413b" /><Relationship Type="http://schemas.openxmlformats.org/officeDocument/2006/relationships/settings" Target="/word/settings.xml" Id="Rb7855f1df5114bb6" /><Relationship Type="http://schemas.openxmlformats.org/officeDocument/2006/relationships/image" Target="/word/media/64586b5e-69ff-4388-93cc-00bbaf826cb4.png" Id="Rabe16802e5fb484b" /></Relationships>
</file>