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fd3636270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4d77fb873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d06691a4f4aa5" /><Relationship Type="http://schemas.openxmlformats.org/officeDocument/2006/relationships/numbering" Target="/word/numbering.xml" Id="R9440e09aee714d16" /><Relationship Type="http://schemas.openxmlformats.org/officeDocument/2006/relationships/settings" Target="/word/settings.xml" Id="R862f541f63814e43" /><Relationship Type="http://schemas.openxmlformats.org/officeDocument/2006/relationships/image" Target="/word/media/2aa7fb74-d931-4e96-b077-16738405fbe8.png" Id="R6444d77fb8734fa8" /></Relationships>
</file>