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ae7e81ee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3736e28c5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18dde5ac349e8" /><Relationship Type="http://schemas.openxmlformats.org/officeDocument/2006/relationships/numbering" Target="/word/numbering.xml" Id="R0ac4ccb8cca14cb1" /><Relationship Type="http://schemas.openxmlformats.org/officeDocument/2006/relationships/settings" Target="/word/settings.xml" Id="Rf58763617a50472f" /><Relationship Type="http://schemas.openxmlformats.org/officeDocument/2006/relationships/image" Target="/word/media/4eac5b72-1813-4c44-84a2-37c82c7dea9c.png" Id="Rd493736e28c54c17" /></Relationships>
</file>