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68dfe751b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51d796b9e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d9913fe574533" /><Relationship Type="http://schemas.openxmlformats.org/officeDocument/2006/relationships/numbering" Target="/word/numbering.xml" Id="Ra21c7673ed6b4931" /><Relationship Type="http://schemas.openxmlformats.org/officeDocument/2006/relationships/settings" Target="/word/settings.xml" Id="Rf9972493873c4402" /><Relationship Type="http://schemas.openxmlformats.org/officeDocument/2006/relationships/image" Target="/word/media/7e7bdb50-342a-40a2-9e9b-da429bc066f5.png" Id="R2f051d796b9e4b4a" /></Relationships>
</file>