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2f0567fd0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24d0fc2c2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d1e03d3914ee8" /><Relationship Type="http://schemas.openxmlformats.org/officeDocument/2006/relationships/numbering" Target="/word/numbering.xml" Id="Re960600203b6490f" /><Relationship Type="http://schemas.openxmlformats.org/officeDocument/2006/relationships/settings" Target="/word/settings.xml" Id="R168cd8706e1a4a31" /><Relationship Type="http://schemas.openxmlformats.org/officeDocument/2006/relationships/image" Target="/word/media/d3141bcc-0dbb-4b07-8dca-fc7aeed33f84.png" Id="R2e124d0fc2c245e6" /></Relationships>
</file>