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7d4bff56f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8bf318127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Special,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337a54b504a55" /><Relationship Type="http://schemas.openxmlformats.org/officeDocument/2006/relationships/numbering" Target="/word/numbering.xml" Id="Rf22a480719584882" /><Relationship Type="http://schemas.openxmlformats.org/officeDocument/2006/relationships/settings" Target="/word/settings.xml" Id="R6ae5d342e7604c54" /><Relationship Type="http://schemas.openxmlformats.org/officeDocument/2006/relationships/image" Target="/word/media/120112d0-b2ea-49cf-bd73-a656b96c91e5.png" Id="R4e48bf318127407c" /></Relationships>
</file>