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d02f6fbd6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c0d37b49f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b6898f27148fe" /><Relationship Type="http://schemas.openxmlformats.org/officeDocument/2006/relationships/numbering" Target="/word/numbering.xml" Id="Rf6973695a0a44f8f" /><Relationship Type="http://schemas.openxmlformats.org/officeDocument/2006/relationships/settings" Target="/word/settings.xml" Id="R53088394845648a0" /><Relationship Type="http://schemas.openxmlformats.org/officeDocument/2006/relationships/image" Target="/word/media/735fa134-5b00-4f64-a8cb-d4fef6d68f62.png" Id="Rb1fc0d37b49f4aea" /></Relationships>
</file>