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c02d357ba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465880e8f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Jacobs 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bff4382a94480" /><Relationship Type="http://schemas.openxmlformats.org/officeDocument/2006/relationships/numbering" Target="/word/numbering.xml" Id="R105dc4aa84ff44c1" /><Relationship Type="http://schemas.openxmlformats.org/officeDocument/2006/relationships/settings" Target="/word/settings.xml" Id="Re6ff4093fd7e4cb0" /><Relationship Type="http://schemas.openxmlformats.org/officeDocument/2006/relationships/image" Target="/word/media/9d726be3-ed07-4e16-bba1-f32b8f6f097d.png" Id="R22b465880e8f4b7c" /></Relationships>
</file>