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ce3fbe8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8d0ba87d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Jadwin,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c489302704957" /><Relationship Type="http://schemas.openxmlformats.org/officeDocument/2006/relationships/numbering" Target="/word/numbering.xml" Id="Rc01eb192ffea4e62" /><Relationship Type="http://schemas.openxmlformats.org/officeDocument/2006/relationships/settings" Target="/word/settings.xml" Id="Rb0f02c47dff84953" /><Relationship Type="http://schemas.openxmlformats.org/officeDocument/2006/relationships/image" Target="/word/media/df3343df-0c71-4c1d-a7b2-a6fbe43fb30c.png" Id="R7a58d0ba87d8459b" /></Relationships>
</file>