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87350636a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b583d42324f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Jady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311a2c7c945fe" /><Relationship Type="http://schemas.openxmlformats.org/officeDocument/2006/relationships/numbering" Target="/word/numbering.xml" Id="R339e0f82a4134b8f" /><Relationship Type="http://schemas.openxmlformats.org/officeDocument/2006/relationships/settings" Target="/word/settings.xml" Id="R812ac2ebbe14410b" /><Relationship Type="http://schemas.openxmlformats.org/officeDocument/2006/relationships/image" Target="/word/media/816f81cf-b7d8-4906-8bfe-d24a4dffcf6b.png" Id="R4f4b583d42324fd8" /></Relationships>
</file>