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7baff485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b893b2fc6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Jaegers Shop,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5c982d0d54c90" /><Relationship Type="http://schemas.openxmlformats.org/officeDocument/2006/relationships/numbering" Target="/word/numbering.xml" Id="R7ab7e360baf24ca6" /><Relationship Type="http://schemas.openxmlformats.org/officeDocument/2006/relationships/settings" Target="/word/settings.xml" Id="R8f4578848f1e4b77" /><Relationship Type="http://schemas.openxmlformats.org/officeDocument/2006/relationships/image" Target="/word/media/7c831193-c818-45c1-b1e7-d58e21c0e4e8.png" Id="R10cb893b2fc6493b" /></Relationships>
</file>