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a2745c2e9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fd2ee6ca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980167dc43e1" /><Relationship Type="http://schemas.openxmlformats.org/officeDocument/2006/relationships/numbering" Target="/word/numbering.xml" Id="R2be3e4edf76f4ff9" /><Relationship Type="http://schemas.openxmlformats.org/officeDocument/2006/relationships/settings" Target="/word/settings.xml" Id="R3880e782f0a748fa" /><Relationship Type="http://schemas.openxmlformats.org/officeDocument/2006/relationships/image" Target="/word/media/8c3c53d3-2331-4cca-8259-875cbbc5c3b8.png" Id="Rdcdfd2ee6ca14b01" /></Relationships>
</file>