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1eea9f11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33a782f51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Jakes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ee7154721494b" /><Relationship Type="http://schemas.openxmlformats.org/officeDocument/2006/relationships/numbering" Target="/word/numbering.xml" Id="R72863fa29a604142" /><Relationship Type="http://schemas.openxmlformats.org/officeDocument/2006/relationships/settings" Target="/word/settings.xml" Id="R002c43d547d14baf" /><Relationship Type="http://schemas.openxmlformats.org/officeDocument/2006/relationships/image" Target="/word/media/bc78132e-0b45-4912-ab33-fa8632f021f2.png" Id="R5f833a782f5143b4" /></Relationships>
</file>