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fc0aa1768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1dd13ec3a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Jaketown,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2d9225a22490f" /><Relationship Type="http://schemas.openxmlformats.org/officeDocument/2006/relationships/numbering" Target="/word/numbering.xml" Id="Rd2158b13d0d14fbb" /><Relationship Type="http://schemas.openxmlformats.org/officeDocument/2006/relationships/settings" Target="/word/settings.xml" Id="Rb73431ea35da474a" /><Relationship Type="http://schemas.openxmlformats.org/officeDocument/2006/relationships/image" Target="/word/media/5a6fa727-f3d6-45f2-b094-6967a4900266.png" Id="R0f21dd13ec3a47c5" /></Relationships>
</file>