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a317f9a4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8ffb63beb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Jakeville,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a9b42ad84d96" /><Relationship Type="http://schemas.openxmlformats.org/officeDocument/2006/relationships/numbering" Target="/word/numbering.xml" Id="Rabd7fea0faa645d8" /><Relationship Type="http://schemas.openxmlformats.org/officeDocument/2006/relationships/settings" Target="/word/settings.xml" Id="Rba12a86e718a4621" /><Relationship Type="http://schemas.openxmlformats.org/officeDocument/2006/relationships/image" Target="/word/media/ffde95f0-2d5a-4ec0-93c5-2e3dcd0f458d.png" Id="Rfe08ffb63beb4efd" /></Relationships>
</file>