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9b28f44e6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8414da9a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Jalappa,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881d9c8c94394" /><Relationship Type="http://schemas.openxmlformats.org/officeDocument/2006/relationships/numbering" Target="/word/numbering.xml" Id="Rcab4caaed7ee4509" /><Relationship Type="http://schemas.openxmlformats.org/officeDocument/2006/relationships/settings" Target="/word/settings.xml" Id="R7e8ccb941c564a4e" /><Relationship Type="http://schemas.openxmlformats.org/officeDocument/2006/relationships/image" Target="/word/media/48452559-00f8-46bd-980d-d93a6f7f755f.png" Id="Ra7fd8414da9a4fe9" /></Relationships>
</file>