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446d57085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920befd96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Jamacha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67da4248849b7" /><Relationship Type="http://schemas.openxmlformats.org/officeDocument/2006/relationships/numbering" Target="/word/numbering.xml" Id="R9e8f504c1a5c4ef9" /><Relationship Type="http://schemas.openxmlformats.org/officeDocument/2006/relationships/settings" Target="/word/settings.xml" Id="Rd6ac0c58915a4b44" /><Relationship Type="http://schemas.openxmlformats.org/officeDocument/2006/relationships/image" Target="/word/media/bd227d95-83e9-4da1-8571-d2f64ade08b4.png" Id="R879920befd964567" /></Relationships>
</file>