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cb16f2ad8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25e2561a0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Jamaica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128e0bc914446" /><Relationship Type="http://schemas.openxmlformats.org/officeDocument/2006/relationships/numbering" Target="/word/numbering.xml" Id="Re8bbc745a094402b" /><Relationship Type="http://schemas.openxmlformats.org/officeDocument/2006/relationships/settings" Target="/word/settings.xml" Id="Rb9c7d3944bd644b9" /><Relationship Type="http://schemas.openxmlformats.org/officeDocument/2006/relationships/image" Target="/word/media/ef18d014-bb05-492f-bab3-ce2ca0f5bcb7.png" Id="Ra7125e2561a0471c" /></Relationships>
</file>