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c60b15b99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e58463971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River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8231fc9ac4af2" /><Relationship Type="http://schemas.openxmlformats.org/officeDocument/2006/relationships/numbering" Target="/word/numbering.xml" Id="R728661fc03dd4525" /><Relationship Type="http://schemas.openxmlformats.org/officeDocument/2006/relationships/settings" Target="/word/settings.xml" Id="Raed1ecadaca0427c" /><Relationship Type="http://schemas.openxmlformats.org/officeDocument/2006/relationships/image" Target="/word/media/3955fb8e-e88d-4261-a948-3ccf215e7eda.png" Id="Ra09e584639714e6b" /></Relationships>
</file>