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b46ca1a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881e8df1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Jamesburg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d712706d49a2" /><Relationship Type="http://schemas.openxmlformats.org/officeDocument/2006/relationships/numbering" Target="/word/numbering.xml" Id="R6f9a136a64b24d6e" /><Relationship Type="http://schemas.openxmlformats.org/officeDocument/2006/relationships/settings" Target="/word/settings.xml" Id="R8f249eb1df1043a1" /><Relationship Type="http://schemas.openxmlformats.org/officeDocument/2006/relationships/image" Target="/word/media/916bba79-d7bf-47a1-b645-15ba619272ef.png" Id="R47a2881e8df14055" /></Relationships>
</file>