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2fab683b4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1e0acdd3f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71f7e8178478c" /><Relationship Type="http://schemas.openxmlformats.org/officeDocument/2006/relationships/numbering" Target="/word/numbering.xml" Id="Ra828cbc69ccd425a" /><Relationship Type="http://schemas.openxmlformats.org/officeDocument/2006/relationships/settings" Target="/word/settings.xml" Id="R5c7ec29bf183415e" /><Relationship Type="http://schemas.openxmlformats.org/officeDocument/2006/relationships/image" Target="/word/media/3049f034-fc19-4543-aa06-06ab79865795.png" Id="R1ca1e0acdd3f4327" /></Relationships>
</file>