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860dea32a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9432c955d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Jamie Towers,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91e11036744c8" /><Relationship Type="http://schemas.openxmlformats.org/officeDocument/2006/relationships/numbering" Target="/word/numbering.xml" Id="R30f8974fd1774c83" /><Relationship Type="http://schemas.openxmlformats.org/officeDocument/2006/relationships/settings" Target="/word/settings.xml" Id="R393f053197fb4451" /><Relationship Type="http://schemas.openxmlformats.org/officeDocument/2006/relationships/image" Target="/word/media/e5d8bb46-7c34-4c14-8499-0875f25899b9.png" Id="Rc7f9432c955d4798" /></Relationships>
</file>