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f1b59cd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f61edccaf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Addams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bb7f8d3e54f6c" /><Relationship Type="http://schemas.openxmlformats.org/officeDocument/2006/relationships/numbering" Target="/word/numbering.xml" Id="R2f7e11b1b762426d" /><Relationship Type="http://schemas.openxmlformats.org/officeDocument/2006/relationships/settings" Target="/word/settings.xml" Id="R9032cc42aeaa4e56" /><Relationship Type="http://schemas.openxmlformats.org/officeDocument/2006/relationships/image" Target="/word/media/5697d2af-d6a9-4c93-bff5-8efd578a5125.png" Id="R867f61edccaf4050" /></Relationships>
</file>