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e81f73f2a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d368225f3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Jane Lew,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328a3e3a9424a" /><Relationship Type="http://schemas.openxmlformats.org/officeDocument/2006/relationships/numbering" Target="/word/numbering.xml" Id="R4040f6d29189406f" /><Relationship Type="http://schemas.openxmlformats.org/officeDocument/2006/relationships/settings" Target="/word/settings.xml" Id="Rde0c46074cc34309" /><Relationship Type="http://schemas.openxmlformats.org/officeDocument/2006/relationships/image" Target="/word/media/e31339bd-38ce-4100-b451-e4330d24960b.png" Id="R313d368225f34a60" /></Relationships>
</file>