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a5df66602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f295eede7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11db8fd614ca5" /><Relationship Type="http://schemas.openxmlformats.org/officeDocument/2006/relationships/numbering" Target="/word/numbering.xml" Id="R2bfea52d50d742c5" /><Relationship Type="http://schemas.openxmlformats.org/officeDocument/2006/relationships/settings" Target="/word/settings.xml" Id="R2edffb86d000435f" /><Relationship Type="http://schemas.openxmlformats.org/officeDocument/2006/relationships/image" Target="/word/media/b15cf829-4e07-4aa6-92e0-5e02af0824bc.png" Id="R728f295eede74262" /></Relationships>
</file>