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e4429e3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26b79d6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Sunrise Village,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4143cab8a41ff" /><Relationship Type="http://schemas.openxmlformats.org/officeDocument/2006/relationships/numbering" Target="/word/numbering.xml" Id="R991560038e844356" /><Relationship Type="http://schemas.openxmlformats.org/officeDocument/2006/relationships/settings" Target="/word/settings.xml" Id="Rcd20e92a966045fe" /><Relationship Type="http://schemas.openxmlformats.org/officeDocument/2006/relationships/image" Target="/word/media/260a435e-7fee-439a-8cfa-56e7a71fd50f.png" Id="Red0b26b79d684008" /></Relationships>
</file>