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e83eba7bc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cac1acbf3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Jasper Sunrise Village,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67b3195204e93" /><Relationship Type="http://schemas.openxmlformats.org/officeDocument/2006/relationships/numbering" Target="/word/numbering.xml" Id="R54852963af3344f5" /><Relationship Type="http://schemas.openxmlformats.org/officeDocument/2006/relationships/settings" Target="/word/settings.xml" Id="Rd42209add80946e0" /><Relationship Type="http://schemas.openxmlformats.org/officeDocument/2006/relationships/image" Target="/word/media/300bf4b5-d34a-4525-85ed-1632cf6cae9b.png" Id="Redecac1acbf343da" /></Relationships>
</file>